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6" w:rsidRDefault="00B71AE6" w:rsidP="00B71AE6">
      <w:pPr>
        <w:pStyle w:val="Heading1"/>
      </w:pPr>
      <w:r>
        <w:t>Production Plan – Screen Printed T-Shirt</w:t>
      </w:r>
      <w:bookmarkStart w:id="0" w:name="_GoBack"/>
      <w:bookmarkEnd w:id="0"/>
    </w:p>
    <w:tbl>
      <w:tblPr>
        <w:tblStyle w:val="TableGrid"/>
        <w:tblW w:w="10427" w:type="dxa"/>
        <w:tblLook w:val="0420" w:firstRow="1" w:lastRow="0" w:firstColumn="0" w:lastColumn="0" w:noHBand="0" w:noVBand="1"/>
      </w:tblPr>
      <w:tblGrid>
        <w:gridCol w:w="821"/>
        <w:gridCol w:w="2122"/>
        <w:gridCol w:w="5387"/>
        <w:gridCol w:w="1276"/>
        <w:gridCol w:w="821"/>
      </w:tblGrid>
      <w:tr w:rsidR="00B71AE6" w:rsidRPr="00B71AE6" w:rsidTr="00B71AE6">
        <w:trPr>
          <w:trHeight w:val="674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b/>
                <w:bCs/>
                <w:lang w:val="en-US"/>
              </w:rPr>
              <w:t> 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b/>
                <w:bCs/>
                <w:lang w:val="en-US"/>
              </w:rPr>
              <w:t>Step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b/>
                <w:bCs/>
                <w:lang w:val="en-US"/>
              </w:rPr>
              <w:t>Details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b/>
                <w:bCs/>
                <w:lang w:val="en-US"/>
              </w:rPr>
              <w:t>Time line</w:t>
            </w:r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b/>
                <w:bCs/>
                <w:lang w:val="en-US"/>
              </w:rPr>
              <w:t>Class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1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Cut fabric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Cut out all fabric. Measure twice cut once!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90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1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2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Sew Shoulders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t>Sew the top of the shoulders of the front and back, making sure RIGHT SIDES TOGETHER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10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2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3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Sew Sleeves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Sew the sleeves onto the shirt, making sure RIGHT SIDES TOGETHER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30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2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4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Sew sides and sleeves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Sew up the sides of the shirt and sleeves, making sure RIGHT SIDES TOGETHER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15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2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5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Hem shirt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Produce a 2cm hem on the bottom of the shirt, ironing as necessary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30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3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6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Hem sleeves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Produce a 2cm hem on the bottom of the each sleeve, ironing as necessary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30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3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7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Sew collar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Create the loop for collar and attach to neck of shirt, making sure RIGHT SIDES TOGETHER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30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4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8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Finish off shirt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Finish off any unfinished edges, make your sewing presentable for submission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60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4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9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Design print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Investigate and design the print for your shirt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60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5</w:t>
            </w:r>
          </w:p>
        </w:tc>
      </w:tr>
      <w:tr w:rsidR="00B71AE6" w:rsidRPr="00B71AE6" w:rsidTr="00B71AE6">
        <w:trPr>
          <w:trHeight w:val="895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10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Create stencil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Cut the stencil out for printing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30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5</w:t>
            </w:r>
          </w:p>
        </w:tc>
      </w:tr>
      <w:tr w:rsidR="00B71AE6" w:rsidRPr="00B71AE6" w:rsidTr="00B71AE6">
        <w:trPr>
          <w:trHeight w:val="660"/>
        </w:trPr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11</w:t>
            </w:r>
          </w:p>
        </w:tc>
        <w:tc>
          <w:tcPr>
            <w:tcW w:w="2122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Screen print shirt</w:t>
            </w:r>
          </w:p>
        </w:tc>
        <w:tc>
          <w:tcPr>
            <w:tcW w:w="5387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Print your design onto your shirt</w:t>
            </w:r>
          </w:p>
        </w:tc>
        <w:tc>
          <w:tcPr>
            <w:tcW w:w="1276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 xml:space="preserve">90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B71AE6" w:rsidRPr="00B71AE6" w:rsidRDefault="00B71AE6" w:rsidP="00740625">
            <w:r w:rsidRPr="00B71AE6">
              <w:rPr>
                <w:lang w:val="en-US"/>
              </w:rPr>
              <w:t>6</w:t>
            </w:r>
          </w:p>
        </w:tc>
      </w:tr>
    </w:tbl>
    <w:p w:rsidR="00B71AE6" w:rsidRDefault="00B71AE6" w:rsidP="00B71AE6"/>
    <w:sectPr w:rsidR="00B71AE6" w:rsidSect="00B71AE6"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6"/>
    <w:rsid w:val="00041926"/>
    <w:rsid w:val="00480909"/>
    <w:rsid w:val="00622D4B"/>
    <w:rsid w:val="00B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ED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4B"/>
    <w:pPr>
      <w:spacing w:before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1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1A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4B"/>
    <w:pPr>
      <w:spacing w:before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1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1A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Osborne</dc:creator>
  <cp:keywords/>
  <dc:description/>
  <cp:lastModifiedBy>Alice Osborne</cp:lastModifiedBy>
  <cp:revision>1</cp:revision>
  <dcterms:created xsi:type="dcterms:W3CDTF">2015-10-05T02:26:00Z</dcterms:created>
  <dcterms:modified xsi:type="dcterms:W3CDTF">2015-10-05T02:29:00Z</dcterms:modified>
</cp:coreProperties>
</file>